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tf" ContentType="application/x-font-tt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D2E5AF" w14:textId="77777777" w:rsidR="00C62F82" w:rsidRDefault="007430BA">
      <w:pPr>
        <w:ind w:left="0" w:hanging="2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ANEXO  1.  </w:t>
      </w:r>
    </w:p>
    <w:p w14:paraId="48C229F7" w14:textId="77777777" w:rsidR="00C62F82" w:rsidRDefault="007430BA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Señores:</w:t>
      </w:r>
    </w:p>
    <w:p w14:paraId="5BD0B5D5" w14:textId="77777777" w:rsidR="00C62F82" w:rsidRDefault="007430BA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UNIVERSIDAD COLEGIO MAYOR DE CUNDINAMARCA</w:t>
      </w:r>
    </w:p>
    <w:p w14:paraId="70DC82B2" w14:textId="77777777" w:rsidR="00C62F82" w:rsidRDefault="007430BA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Bogotá D.C.</w:t>
      </w:r>
    </w:p>
    <w:p w14:paraId="568ECA18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3EEBD60F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PROPUESTA</w:t>
      </w:r>
    </w:p>
    <w:p w14:paraId="787FC108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"/>
        <w:tblW w:w="8393" w:type="dxa"/>
        <w:jc w:val="center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C62F82" w14:paraId="2C3E656A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581D49F7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Nombre y/o razón social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6AB5E85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613B2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C62F82" w14:paraId="1A22A009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70C54D80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5C3B17F7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213514B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1FC0CB5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D62416D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Identificación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D74C95C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DDBAA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C62F82" w14:paraId="18D41039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246C158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2F7431E6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AB11BC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733D1951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A7F13A8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Objeto del servicio y/o adquisición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821C94F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494CB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  <w:tr w:rsidR="00C62F82" w14:paraId="41B527A6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0A013602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6B81AEAF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17661C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62DEDD4D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5DBEDF39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Valor antes de IVA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867854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31A91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C62F82" w14:paraId="48F90784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ADCCEC2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23F49EA7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A772CA7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3567D8D6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4A22EBE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IVA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CE7F60F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586B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C62F82" w14:paraId="1F280F10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6BF66D05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67C14C81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A0DC15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57186FF0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14:paraId="5ED68ED6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Valor total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14:paraId="68328028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6541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C62F82" w14:paraId="4DE97CF0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5F8B37A8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14:paraId="7AE31054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bottom w:val="single" w:sz="4" w:space="0" w:color="000000"/>
            </w:tcBorders>
          </w:tcPr>
          <w:p w14:paraId="73F660B9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1EF06C68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116AD40A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Valor total en letras 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14:paraId="4A5536BC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19F7E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C62F82" w14:paraId="270D900C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  <w:bottom w:val="nil"/>
              <w:right w:val="nil"/>
            </w:tcBorders>
          </w:tcPr>
          <w:p w14:paraId="087B9E23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096E5BB7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left w:val="nil"/>
              <w:bottom w:val="nil"/>
              <w:right w:val="nil"/>
            </w:tcBorders>
          </w:tcPr>
          <w:p w14:paraId="69C13B64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5106935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1A0F616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07F0C3BE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E5BDEF8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Forma de pago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585BC4B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547CF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  <w:tr w:rsidR="00C62F82" w14:paraId="07F9B66E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A9206F2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0F21513A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C35D359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73D0095E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1D85D2D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Periodo de ejecución y/o entrega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47B3834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7E6D9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</w:tbl>
    <w:p w14:paraId="0F0442A1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317CC81F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EXPERIENCIA RELACIONADA</w:t>
      </w:r>
    </w:p>
    <w:p w14:paraId="1B16187E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0"/>
        <w:tblW w:w="8393" w:type="dxa"/>
        <w:jc w:val="center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C62F82" w14:paraId="7AE1A3F8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9B65B56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Entidad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3DAC99C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53792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C62F82" w14:paraId="4584AB17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D5C4952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18759BBE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2E49067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615385AD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0DA46BF2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7CDED8A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C40A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C62F82" w14:paraId="45BEFF1B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5C3C3A14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0D8CF141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0FF1DF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1694CAD4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B4D9BD4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Periodo de Ejecución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B5FF8DE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B4939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</w:tbl>
    <w:p w14:paraId="6535E68E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5FDAB09F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INFORMACIÓN</w:t>
      </w:r>
      <w:r>
        <w:rPr>
          <w:rFonts w:ascii="Calibri" w:eastAsia="Calibri" w:hAnsi="Calibri" w:cs="Calibri"/>
          <w:b/>
        </w:rPr>
        <w:t xml:space="preserve"> DEL CONTRATISTA Y/O PROVEEDOR</w:t>
      </w:r>
    </w:p>
    <w:p w14:paraId="63B6B833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1"/>
        <w:tblW w:w="8393" w:type="dxa"/>
        <w:jc w:val="center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C62F82" w14:paraId="231E977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73C560B4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Dirección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61BD3F8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FD798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C62F82" w14:paraId="78DB53D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67A69C3B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7DC46D01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96BCF1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25BF5E9D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12D88A0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ADF2A49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5E2EB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C62F82" w14:paraId="33D6BF1E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99D6FA6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67D0F923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6F298A4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1B7FF79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506EBF2F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Correo Electrónico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A94D62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A843D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C62F82" w14:paraId="3F45F95F" w14:textId="77777777">
        <w:trPr>
          <w:cantSplit/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74B51FA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F9494AD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1874CF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95B3D7"/>
              </w:rPr>
              <w:t>…</w:t>
            </w:r>
          </w:p>
        </w:tc>
      </w:tr>
      <w:tr w:rsidR="00C62F82" w14:paraId="72E94942" w14:textId="77777777">
        <w:trPr>
          <w:cantSplit/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14:paraId="7A7C98FC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Actividad Económica - CIU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14:paraId="1905F5D5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B4B0A4" w14:textId="77777777" w:rsidR="00C62F82" w:rsidRDefault="00C62F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62F82" w14:paraId="37969B8E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7AAC6654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14:paraId="42DEA05F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</w:tcBorders>
          </w:tcPr>
          <w:p w14:paraId="71BB4017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95B3D7"/>
              </w:rPr>
            </w:pPr>
          </w:p>
        </w:tc>
      </w:tr>
      <w:tr w:rsidR="00C62F82" w14:paraId="32B1582A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27DA7153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14:paraId="023A55B9" w14:textId="77777777" w:rsidR="00C62F82" w:rsidRDefault="00C62F82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bottom w:val="single" w:sz="4" w:space="0" w:color="000000"/>
            </w:tcBorders>
          </w:tcPr>
          <w:p w14:paraId="12F74226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color w:val="95B3D7"/>
              </w:rPr>
            </w:pPr>
          </w:p>
        </w:tc>
      </w:tr>
      <w:tr w:rsidR="00C62F82" w14:paraId="2C4D52AD" w14:textId="77777777">
        <w:trPr>
          <w:trHeight w:val="300"/>
          <w:jc w:val="center"/>
        </w:trPr>
        <w:tc>
          <w:tcPr>
            <w:tcW w:w="1952" w:type="dxa"/>
          </w:tcPr>
          <w:p w14:paraId="5890221E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Cuenta Bancaria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14:paraId="2C79B117" w14:textId="77777777" w:rsidR="00C62F82" w:rsidRDefault="007430BA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B912D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A6A6A6"/>
              </w:rPr>
            </w:pPr>
            <w:r>
              <w:rPr>
                <w:rFonts w:ascii="Calibri" w:eastAsia="Calibri" w:hAnsi="Calibri" w:cs="Calibri"/>
                <w:color w:val="A6A6A6"/>
              </w:rPr>
              <w:t xml:space="preserve">Indicar banco, tipo de cuenta (ahorros </w:t>
            </w:r>
            <w:proofErr w:type="spellStart"/>
            <w:r>
              <w:rPr>
                <w:rFonts w:ascii="Calibri" w:eastAsia="Calibri" w:hAnsi="Calibri" w:cs="Calibri"/>
                <w:color w:val="A6A6A6"/>
              </w:rPr>
              <w:t>ó</w:t>
            </w:r>
            <w:proofErr w:type="spellEnd"/>
            <w:r>
              <w:rPr>
                <w:rFonts w:ascii="Calibri" w:eastAsia="Calibri" w:hAnsi="Calibri" w:cs="Calibri"/>
                <w:color w:val="A6A6A6"/>
              </w:rPr>
              <w:t xml:space="preserve"> corriente) y número</w:t>
            </w:r>
          </w:p>
        </w:tc>
      </w:tr>
    </w:tbl>
    <w:p w14:paraId="2D697CD5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42E6C3E1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ANEXOS</w:t>
      </w:r>
    </w:p>
    <w:p w14:paraId="29F57A0A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4957894E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2"/>
        <w:tblW w:w="8393" w:type="dxa"/>
        <w:jc w:val="center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C62F82" w14:paraId="7C055B38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E3B4D9A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Documentos que respaldan la información consignada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41CE5BD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64080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</w:tbl>
    <w:p w14:paraId="748962AF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559BD0A1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3"/>
        <w:tblW w:w="7584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5572"/>
        <w:gridCol w:w="575"/>
        <w:gridCol w:w="431"/>
        <w:gridCol w:w="575"/>
        <w:gridCol w:w="431"/>
      </w:tblGrid>
      <w:tr w:rsidR="00C62F82" w14:paraId="557E2319" w14:textId="77777777">
        <w:trPr>
          <w:trHeight w:val="510"/>
        </w:trPr>
        <w:tc>
          <w:tcPr>
            <w:tcW w:w="5572" w:type="dxa"/>
          </w:tcPr>
          <w:p w14:paraId="559F9078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 encuentra inscrito en la base de proveedores de la Universidad</w:t>
            </w:r>
          </w:p>
        </w:tc>
        <w:tc>
          <w:tcPr>
            <w:tcW w:w="575" w:type="dxa"/>
            <w:tcBorders>
              <w:right w:val="single" w:sz="4" w:space="0" w:color="000000"/>
            </w:tcBorders>
          </w:tcPr>
          <w:p w14:paraId="65763F95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217DE" w14:textId="77777777" w:rsidR="00C62F82" w:rsidRDefault="00C62F82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75" w:type="dxa"/>
            <w:tcBorders>
              <w:left w:val="single" w:sz="4" w:space="0" w:color="000000"/>
              <w:right w:val="single" w:sz="4" w:space="0" w:color="000000"/>
            </w:tcBorders>
          </w:tcPr>
          <w:p w14:paraId="280A3FDF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0589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6315571D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4"/>
        <w:tblW w:w="9335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3794"/>
        <w:gridCol w:w="425"/>
        <w:gridCol w:w="425"/>
        <w:gridCol w:w="567"/>
        <w:gridCol w:w="426"/>
        <w:gridCol w:w="3698"/>
      </w:tblGrid>
      <w:tr w:rsidR="00C62F82" w14:paraId="763A6861" w14:textId="77777777">
        <w:tc>
          <w:tcPr>
            <w:tcW w:w="3794" w:type="dxa"/>
          </w:tcPr>
          <w:p w14:paraId="44BBD5FE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Manifiesto bajo la gravedad del juramento que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750D3EAC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A3EAE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27B345CC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95982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698" w:type="dxa"/>
            <w:tcBorders>
              <w:left w:val="single" w:sz="4" w:space="0" w:color="000000"/>
            </w:tcBorders>
          </w:tcPr>
          <w:p w14:paraId="673BA51E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Soy declarante del Impuesto sobre la Renta.</w:t>
            </w:r>
          </w:p>
        </w:tc>
      </w:tr>
    </w:tbl>
    <w:p w14:paraId="39C35470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5"/>
        <w:tblW w:w="9335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1384"/>
        <w:gridCol w:w="425"/>
        <w:gridCol w:w="426"/>
        <w:gridCol w:w="567"/>
        <w:gridCol w:w="425"/>
        <w:gridCol w:w="6108"/>
      </w:tblGrid>
      <w:tr w:rsidR="00C62F82" w14:paraId="641F7FC1" w14:textId="77777777">
        <w:tc>
          <w:tcPr>
            <w:tcW w:w="1384" w:type="dxa"/>
          </w:tcPr>
          <w:p w14:paraId="158B28A1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Manifiesto que 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16A25719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40CCE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699C39E9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6A23F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108" w:type="dxa"/>
            <w:tcBorders>
              <w:left w:val="single" w:sz="4" w:space="0" w:color="000000"/>
            </w:tcBorders>
          </w:tcPr>
          <w:p w14:paraId="616B155D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me encuentro registrado en el RUP bajo la siguiente clasificación:</w:t>
            </w:r>
          </w:p>
        </w:tc>
      </w:tr>
    </w:tbl>
    <w:p w14:paraId="2774E954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6"/>
        <w:tblW w:w="2376" w:type="dxa"/>
        <w:jc w:val="center"/>
        <w:tblLayout w:type="fixed"/>
        <w:tblLook w:val="0000" w:firstRow="0" w:lastRow="0" w:firstColumn="0" w:lastColumn="0" w:noHBand="0" w:noVBand="0"/>
      </w:tblPr>
      <w:tblGrid>
        <w:gridCol w:w="392"/>
        <w:gridCol w:w="283"/>
        <w:gridCol w:w="1701"/>
      </w:tblGrid>
      <w:tr w:rsidR="00C62F82" w14:paraId="7A24DEBE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09AA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5A07A9E7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730DF960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CONSTRUCTOR</w:t>
            </w:r>
          </w:p>
        </w:tc>
      </w:tr>
      <w:tr w:rsidR="00C62F82" w14:paraId="540CECA1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73821D6D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61AFC8EB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2FBBD5FC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C62F82" w14:paraId="1C427013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EAC4A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0F845785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631E4B7A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PROVEEDOR</w:t>
            </w:r>
          </w:p>
        </w:tc>
      </w:tr>
      <w:tr w:rsidR="00C62F82" w14:paraId="20448A9A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3BD239D5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0B016B50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507E81C0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C62F82" w14:paraId="643C247A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60659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30AE33FD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260D3878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CONSULTOR</w:t>
            </w:r>
          </w:p>
        </w:tc>
      </w:tr>
    </w:tbl>
    <w:p w14:paraId="72504C73" w14:textId="77777777" w:rsidR="00C62F82" w:rsidRDefault="00C62F82">
      <w:pPr>
        <w:tabs>
          <w:tab w:val="left" w:pos="3675"/>
        </w:tabs>
        <w:ind w:left="0" w:hanging="2"/>
        <w:rPr>
          <w:rFonts w:ascii="Calibri" w:eastAsia="Calibri" w:hAnsi="Calibri" w:cs="Calibri"/>
        </w:rPr>
      </w:pPr>
    </w:p>
    <w:p w14:paraId="0D91BE22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Declaro que no me encuentro incurso en ninguna causal de inhabilidad e incompatibilidad para celebrar contratos con la Universidad. De igual manera me comprometo a actuar como Oferente de bienes y/o servicios en la presente invitación conforme con el código de la Universidad y principios éticos.</w:t>
      </w:r>
    </w:p>
    <w:p w14:paraId="2B37D679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182BBBAC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60CB758C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Cordialmente, </w:t>
      </w:r>
    </w:p>
    <w:p w14:paraId="7869614F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7DC711A6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______________________________________ </w:t>
      </w:r>
    </w:p>
    <w:p w14:paraId="58FD1A8B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Nombre</w:t>
      </w:r>
    </w:p>
    <w:p w14:paraId="00F02F7A" w14:textId="77777777" w:rsidR="00C62F82" w:rsidRDefault="007430BA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CC.</w:t>
      </w:r>
      <w:r>
        <w:rPr>
          <w:rFonts w:ascii="Calibri" w:eastAsia="Calibri" w:hAnsi="Calibri" w:cs="Calibri"/>
        </w:rPr>
        <w:tab/>
        <w:t xml:space="preserve">                </w:t>
      </w:r>
      <w:r>
        <w:rPr>
          <w:rFonts w:ascii="Calibri" w:eastAsia="Calibri" w:hAnsi="Calibri" w:cs="Calibri"/>
        </w:rPr>
        <w:tab/>
        <w:t xml:space="preserve">   de</w:t>
      </w:r>
    </w:p>
    <w:p w14:paraId="1959FACB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2BF6FC50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p w14:paraId="3D3A61BE" w14:textId="77777777" w:rsidR="00C62F82" w:rsidRDefault="007430BA">
      <w:pPr>
        <w:ind w:left="0" w:hanging="2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FAVOR ESPECIFICAR POR CUAL MEDIO DE DIFUSION SE ENTERÓ DE LA PRESENTE INVITACIÓN?</w:t>
      </w:r>
    </w:p>
    <w:p w14:paraId="03C47B99" w14:textId="77777777" w:rsidR="00C62F82" w:rsidRDefault="00C62F82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7"/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2268"/>
        <w:gridCol w:w="1275"/>
        <w:gridCol w:w="2977"/>
      </w:tblGrid>
      <w:tr w:rsidR="00C62F82" w14:paraId="143FBC91" w14:textId="77777777">
        <w:trPr>
          <w:jc w:val="center"/>
        </w:trPr>
        <w:tc>
          <w:tcPr>
            <w:tcW w:w="1101" w:type="dxa"/>
            <w:vAlign w:val="center"/>
          </w:tcPr>
          <w:p w14:paraId="23C655FB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Página WEB</w:t>
            </w:r>
          </w:p>
        </w:tc>
        <w:tc>
          <w:tcPr>
            <w:tcW w:w="1701" w:type="dxa"/>
            <w:vAlign w:val="center"/>
          </w:tcPr>
          <w:p w14:paraId="0ADD36E8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Cartelera de la Universidad</w:t>
            </w:r>
          </w:p>
        </w:tc>
        <w:tc>
          <w:tcPr>
            <w:tcW w:w="2268" w:type="dxa"/>
            <w:vAlign w:val="center"/>
          </w:tcPr>
          <w:p w14:paraId="63902903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Correo electrónico:</w:t>
            </w:r>
          </w:p>
          <w:p w14:paraId="2C8243EA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hyperlink r:id="rId8">
              <w:r>
                <w:rPr>
                  <w:rFonts w:ascii="Calibri" w:eastAsia="Calibri" w:hAnsi="Calibri" w:cs="Calibri"/>
                </w:rPr>
                <w:t>contratacion@unicolmayor.edu.co</w:t>
              </w:r>
            </w:hyperlink>
          </w:p>
        </w:tc>
        <w:tc>
          <w:tcPr>
            <w:tcW w:w="1275" w:type="dxa"/>
            <w:vAlign w:val="center"/>
          </w:tcPr>
          <w:p w14:paraId="1C742A19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Periódico de amplia circulación</w:t>
            </w:r>
          </w:p>
        </w:tc>
        <w:tc>
          <w:tcPr>
            <w:tcW w:w="2977" w:type="dxa"/>
            <w:vAlign w:val="center"/>
          </w:tcPr>
          <w:p w14:paraId="2F7FBC80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Otro:</w:t>
            </w:r>
          </w:p>
          <w:p w14:paraId="526F55E9" w14:textId="77777777" w:rsidR="00C62F82" w:rsidRDefault="007430BA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Cuál?_____________________</w:t>
            </w:r>
          </w:p>
        </w:tc>
      </w:tr>
      <w:tr w:rsidR="00C62F82" w14:paraId="3E2E7122" w14:textId="77777777">
        <w:trPr>
          <w:jc w:val="center"/>
        </w:trPr>
        <w:tc>
          <w:tcPr>
            <w:tcW w:w="1101" w:type="dxa"/>
          </w:tcPr>
          <w:p w14:paraId="6C31AFE2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49356D8F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21B8D58D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75" w:type="dxa"/>
          </w:tcPr>
          <w:p w14:paraId="4AE54A74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977" w:type="dxa"/>
          </w:tcPr>
          <w:p w14:paraId="596621E0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C62F82" w14:paraId="504E84CE" w14:textId="77777777">
        <w:trPr>
          <w:jc w:val="center"/>
        </w:trPr>
        <w:tc>
          <w:tcPr>
            <w:tcW w:w="9322" w:type="dxa"/>
            <w:gridSpan w:val="5"/>
            <w:vAlign w:val="center"/>
          </w:tcPr>
          <w:p w14:paraId="16B6E844" w14:textId="77777777" w:rsidR="00C62F82" w:rsidRDefault="007430BA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OBSERVACIÓN</w:t>
            </w:r>
            <w:r>
              <w:rPr>
                <w:rFonts w:ascii="Calibri" w:eastAsia="Calibri" w:hAnsi="Calibri" w:cs="Calibri"/>
              </w:rPr>
              <w:t xml:space="preserve">: </w:t>
            </w:r>
          </w:p>
          <w:p w14:paraId="01F9340D" w14:textId="77777777" w:rsidR="00C62F82" w:rsidRDefault="00C62F82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6F49A183" w14:textId="77777777" w:rsidR="00C62F82" w:rsidRDefault="00C62F82">
      <w:pPr>
        <w:tabs>
          <w:tab w:val="left" w:pos="3675"/>
        </w:tabs>
        <w:ind w:left="0" w:hanging="2"/>
        <w:rPr>
          <w:rFonts w:ascii="Calibri" w:eastAsia="Calibri" w:hAnsi="Calibri" w:cs="Calibri"/>
          <w:color w:val="C0504D"/>
        </w:rPr>
      </w:pPr>
    </w:p>
    <w:p w14:paraId="76C604CA" w14:textId="77777777" w:rsidR="00C62F82" w:rsidRDefault="007430BA">
      <w:pPr>
        <w:tabs>
          <w:tab w:val="left" w:pos="3675"/>
        </w:tabs>
        <w:ind w:left="0" w:hanging="2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b/>
          <w:i/>
          <w:u w:val="single"/>
        </w:rPr>
        <w:t>Observaciones: Este formato se puede diligenciar físicamente y/o por correo electrónico</w:t>
      </w:r>
    </w:p>
    <w:sectPr w:rsidR="00C62F82">
      <w:headerReference w:type="default" r:id="rId9"/>
      <w:footerReference w:type="default" r:id="rId10"/>
      <w:headerReference w:type="first" r:id="rId11"/>
      <w:footerReference w:type="first" r:id="rId12"/>
      <w:pgSz w:w="12242" w:h="15842"/>
      <w:pgMar w:top="1418" w:right="1134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5837A6" w14:textId="77777777" w:rsidR="007430BA" w:rsidRDefault="007430BA">
      <w:pPr>
        <w:spacing w:line="240" w:lineRule="auto"/>
        <w:ind w:left="0" w:hanging="2"/>
      </w:pPr>
      <w:r>
        <w:separator/>
      </w:r>
    </w:p>
  </w:endnote>
  <w:endnote w:type="continuationSeparator" w:id="0">
    <w:p w14:paraId="1D3E69C1" w14:textId="77777777" w:rsidR="007430BA" w:rsidRDefault="007430B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5" w:fontKey="{00000000-0000-0000-0000-000000000000}"/>
    <w:embedBold r:id="rId6" w:fontKey="{00000000-0000-0000-0000-000000000000}"/>
    <w:embedItalic r:id="rId7" w:fontKey="{00000000-0000-0000-0000-000000000000}"/>
    <w:embedBoldItalic r:id="rId8" w:fontKey="{00000000-0000-0000-0000-00000000000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" w:fontKey="{00000000-0000-0000-0000-000000000000}"/>
    <w:embedBold r:id="rId2" w:fontKey="{00000000-0000-0000-0000-000000000000}"/>
    <w:embedItalic r:id="rId3" w:fontKey="{00000000-0000-0000-0000-000000000000}"/>
    <w:embedBoldItalic r:id="rId4" w:fontKey="{00000000-0000-0000-0000-00000000000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1524AA" w14:textId="77777777" w:rsidR="00C62F82" w:rsidRDefault="00C62F82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 Narrow" w:eastAsia="Arial Narrow" w:hAnsi="Arial Narrow" w:cs="Arial Narrow"/>
        <w:color w:val="000000"/>
        <w:sz w:val="12"/>
        <w:szCs w:val="12"/>
      </w:rPr>
    </w:pPr>
  </w:p>
  <w:tbl>
    <w:tblPr>
      <w:tblStyle w:val="a9"/>
      <w:tblW w:w="99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3124"/>
      <w:gridCol w:w="3260"/>
      <w:gridCol w:w="3534"/>
    </w:tblGrid>
    <w:tr w:rsidR="00C62F82" w14:paraId="204D128D" w14:textId="77777777">
      <w:trPr>
        <w:jc w:val="center"/>
      </w:trPr>
      <w:tc>
        <w:tcPr>
          <w:tcW w:w="3124" w:type="dxa"/>
        </w:tcPr>
        <w:p w14:paraId="632C76BB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Elaboró / Actualizó</w:t>
          </w:r>
        </w:p>
      </w:tc>
      <w:tc>
        <w:tcPr>
          <w:tcW w:w="3260" w:type="dxa"/>
        </w:tcPr>
        <w:p w14:paraId="3BD3D021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Revisó</w:t>
          </w:r>
        </w:p>
      </w:tc>
      <w:tc>
        <w:tcPr>
          <w:tcW w:w="3534" w:type="dxa"/>
        </w:tcPr>
        <w:p w14:paraId="47E466EB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Aprobó</w:t>
          </w:r>
        </w:p>
      </w:tc>
    </w:tr>
    <w:tr w:rsidR="00C62F82" w14:paraId="386B566D" w14:textId="77777777">
      <w:trPr>
        <w:jc w:val="center"/>
      </w:trPr>
      <w:tc>
        <w:tcPr>
          <w:tcW w:w="3124" w:type="dxa"/>
        </w:tcPr>
        <w:p w14:paraId="47CD6225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 xml:space="preserve">Supernumeraria Oficina de Aseguramiento de la Calidad </w:t>
          </w:r>
        </w:p>
      </w:tc>
      <w:tc>
        <w:tcPr>
          <w:tcW w:w="3260" w:type="dxa"/>
        </w:tcPr>
        <w:p w14:paraId="2D3B04C0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Supernumeraria Oficina de Aseguramiento de la Calidad</w:t>
          </w:r>
        </w:p>
      </w:tc>
      <w:tc>
        <w:tcPr>
          <w:tcW w:w="3534" w:type="dxa"/>
        </w:tcPr>
        <w:p w14:paraId="4C321563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Jefe Oficina de Aseguramiento de la Calidad</w:t>
          </w:r>
        </w:p>
      </w:tc>
    </w:tr>
    <w:tr w:rsidR="00C62F82" w14:paraId="1F5341A1" w14:textId="77777777">
      <w:trPr>
        <w:trHeight w:val="165"/>
        <w:jc w:val="center"/>
      </w:trPr>
      <w:tc>
        <w:tcPr>
          <w:tcW w:w="3124" w:type="dxa"/>
        </w:tcPr>
        <w:p w14:paraId="08DF56D0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  <w:tc>
        <w:tcPr>
          <w:tcW w:w="3260" w:type="dxa"/>
        </w:tcPr>
        <w:p w14:paraId="7B121A6A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  <w:tc>
        <w:tcPr>
          <w:tcW w:w="3534" w:type="dxa"/>
        </w:tcPr>
        <w:p w14:paraId="008C3ED6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</w:tr>
  </w:tbl>
  <w:p w14:paraId="58098592" w14:textId="77777777" w:rsidR="00C62F82" w:rsidRDefault="007430BA">
    <w:pPr>
      <w:tabs>
        <w:tab w:val="center" w:pos="4419"/>
        <w:tab w:val="right" w:pos="8838"/>
      </w:tabs>
      <w:ind w:left="0" w:hanging="2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b/>
      </w:rPr>
      <w:t xml:space="preserve">ÉTICA – SERVICIO – SABER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3A34BB" w14:textId="77777777" w:rsidR="00C62F82" w:rsidRDefault="007430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0"/>
        <w:szCs w:val="10"/>
      </w:rPr>
      <w:tab/>
    </w: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033E381C" wp14:editId="04FB4D3D">
              <wp:simplePos x="0" y="0"/>
              <wp:positionH relativeFrom="column">
                <wp:posOffset>-685799</wp:posOffset>
              </wp:positionH>
              <wp:positionV relativeFrom="paragraph">
                <wp:posOffset>9271000</wp:posOffset>
              </wp:positionV>
              <wp:extent cx="7773670" cy="647700"/>
              <wp:effectExtent l="0" t="0" r="0" b="0"/>
              <wp:wrapNone/>
              <wp:docPr id="1026" name="Group 10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3670" cy="647700"/>
                        <a:chOff x="1459150" y="3456150"/>
                        <a:chExt cx="7773700" cy="647725"/>
                      </a:xfrm>
                    </wpg:grpSpPr>
                    <wpg:grpSp>
                      <wpg:cNvPr id="887736391" name="Group 887736391"/>
                      <wpg:cNvGrpSpPr/>
                      <wpg:grpSpPr>
                        <a:xfrm rot="10800000" flipH="1">
                          <a:off x="1459165" y="3456150"/>
                          <a:ext cx="7773670" cy="647700"/>
                          <a:chOff x="8" y="9"/>
                          <a:chExt cx="15823" cy="1439"/>
                        </a:xfrm>
                      </wpg:grpSpPr>
                      <wps:wsp>
                        <wps:cNvPr id="328814544" name="Rectangle 328814544"/>
                        <wps:cNvSpPr/>
                        <wps:spPr>
                          <a:xfrm>
                            <a:off x="8" y="9"/>
                            <a:ext cx="15800" cy="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7CEC014" w14:textId="77777777" w:rsidR="00C62F82" w:rsidRDefault="00C62F82">
                              <w:pPr>
                                <w:spacing w:line="240" w:lineRule="auto"/>
                                <w:ind w:left="0" w:hanging="2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514363569" name="Straight Arrow Connector 514363569"/>
                        <wps:cNvCnPr/>
                        <wps:spPr>
                          <a:xfrm>
                            <a:off x="9" y="1431"/>
                            <a:ext cx="15822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1967016554" name="Rectangle 1967016554"/>
                        <wps:cNvSpPr/>
                        <wps:spPr>
                          <a:xfrm>
                            <a:off x="8" y="9"/>
                            <a:ext cx="4031" cy="1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0849450" w14:textId="77777777" w:rsidR="00C62F82" w:rsidRDefault="00C62F82">
                              <w:pPr>
                                <w:spacing w:line="240" w:lineRule="auto"/>
                                <w:ind w:left="0" w:hanging="2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033E381C" id="Group 1026" o:spid="_x0000_s1026" style="position:absolute;left:0;text-align:left;margin-left:-54pt;margin-top:730pt;width:612.1pt;height:51pt;z-index:251659264" coordorigin="14591,34561" coordsize="77737,6477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">
              <v:group id="Group 887736391" o:spid="_x0000_s1027" style="position:absolute;left:14591;top:34561;width:77737;height:6477;rotation:180;flip:x" coordorigin="8,9" coordsize="15823,143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">
                <v:rect id="Rectangle 328814544" o:spid="_x0000_s1028" style="position:absolute;left:8;top:9;width:15800;height:1425;visibility:visible;mso-wrap-style:square;v-text-anchor:middle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" filled="f" stroked="f">
                  <v:textbox inset="2.53958mm,2.53958mm,2.53958mm,2.53958mm">
                    <w:txbxContent>
                      <w:p w14:paraId="37CEC014" w14:textId="77777777" w:rsidR="00C62F82" w:rsidRDefault="00C62F82">
                        <w:pPr>
                          <w:spacing w:line="240" w:lineRule="auto"/>
                          <w:ind w:left="0" w:hanging="2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14363569" o:spid="_x0000_s1029" type="#_x0000_t32" style="position:absolute;left:9;top:1431;width:15822;height:0;visibility:visible;mso-wrap-style:square" o:connectortype="straight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" filled="t" stroked="f"/>
                <v:rect id="Rectangle 1967016554" o:spid="_x0000_s1030" style="position:absolute;left:8;top:9;width:4031;height:1439;visibility:visible;mso-wrap-style:square;v-text-anchor:middle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" filled="f" stroked="f">
                  <v:textbox inset="2.53958mm,2.53958mm,2.53958mm,2.53958mm">
                    <w:txbxContent>
                      <w:p w14:paraId="00849450" w14:textId="77777777" w:rsidR="00C62F82" w:rsidRDefault="00C62F82">
                        <w:pPr>
                          <w:spacing w:line="240" w:lineRule="auto"/>
                          <w:ind w:left="0" w:hanging="2"/>
                        </w:pPr>
                      </w:p>
                    </w:txbxContent>
                  </v:textbox>
                </v:rect>
              </v:group>
            </v:group>
          </w:pict>
        </mc:Fallback>
      </mc:AlternateContent>
    </w:r>
  </w:p>
  <w:p w14:paraId="4005C546" w14:textId="77777777" w:rsidR="00C62F82" w:rsidRDefault="007430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14:paraId="386DD204" w14:textId="77777777" w:rsidR="00C62F82" w:rsidRDefault="007430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FD9713" w14:textId="77777777" w:rsidR="007430BA" w:rsidRDefault="007430BA">
      <w:pPr>
        <w:spacing w:line="240" w:lineRule="auto"/>
        <w:ind w:left="0" w:hanging="2"/>
      </w:pPr>
      <w:r>
        <w:separator/>
      </w:r>
    </w:p>
  </w:footnote>
  <w:footnote w:type="continuationSeparator" w:id="0">
    <w:p w14:paraId="2B0D2A9C" w14:textId="77777777" w:rsidR="007430BA" w:rsidRDefault="007430B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277B14" w14:textId="77777777" w:rsidR="00C62F82" w:rsidRDefault="00C62F82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Calibri" w:eastAsia="Calibri" w:hAnsi="Calibri" w:cs="Calibri"/>
        <w:u w:val="single"/>
      </w:rPr>
    </w:pPr>
  </w:p>
  <w:tbl>
    <w:tblPr>
      <w:tblStyle w:val="a8"/>
      <w:tblW w:w="9923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263"/>
      <w:gridCol w:w="5245"/>
      <w:gridCol w:w="2415"/>
    </w:tblGrid>
    <w:tr w:rsidR="00C62F82" w14:paraId="0759A971" w14:textId="77777777">
      <w:trPr>
        <w:cantSplit/>
        <w:trHeight w:val="274"/>
        <w:jc w:val="center"/>
      </w:trPr>
      <w:tc>
        <w:tcPr>
          <w:tcW w:w="2263" w:type="dxa"/>
          <w:vMerge w:val="restart"/>
          <w:vAlign w:val="center"/>
        </w:tcPr>
        <w:p w14:paraId="04A95DB3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4"/>
              <w:szCs w:val="24"/>
            </w:rPr>
          </w:pPr>
          <w:r>
            <w:rPr>
              <w:rFonts w:ascii="Calibri" w:eastAsia="Calibri" w:hAnsi="Calibri" w:cs="Calibri"/>
              <w:noProof/>
              <w:sz w:val="24"/>
              <w:szCs w:val="24"/>
            </w:rPr>
            <w:drawing>
              <wp:inline distT="0" distB="0" distL="114300" distR="114300" wp14:anchorId="271EA0BA" wp14:editId="5D08D583">
                <wp:extent cx="1027430" cy="699135"/>
                <wp:effectExtent l="0" t="0" r="0" b="0"/>
                <wp:docPr id="1027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7430" cy="69913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vAlign w:val="center"/>
        </w:tcPr>
        <w:p w14:paraId="707C4EAD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</w:rPr>
          </w:pPr>
          <w:r>
            <w:rPr>
              <w:rFonts w:ascii="Calibri" w:eastAsia="Calibri" w:hAnsi="Calibri" w:cs="Calibri"/>
              <w:b/>
            </w:rPr>
            <w:t>FORMATO PARA PROPUESTA DE OFERENTES DE BIENES Y/O SERVICIOS</w:t>
          </w:r>
        </w:p>
      </w:tc>
      <w:tc>
        <w:tcPr>
          <w:tcW w:w="2415" w:type="dxa"/>
          <w:vAlign w:val="center"/>
        </w:tcPr>
        <w:p w14:paraId="6BE33AF5" w14:textId="77777777" w:rsidR="00C62F82" w:rsidRDefault="007430BA">
          <w:pPr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Código: FOGC-03</w:t>
          </w:r>
        </w:p>
      </w:tc>
    </w:tr>
    <w:tr w:rsidR="00C62F82" w14:paraId="029D81B8" w14:textId="77777777">
      <w:trPr>
        <w:cantSplit/>
        <w:trHeight w:val="273"/>
        <w:jc w:val="center"/>
      </w:trPr>
      <w:tc>
        <w:tcPr>
          <w:tcW w:w="2263" w:type="dxa"/>
          <w:vMerge/>
          <w:vAlign w:val="center"/>
        </w:tcPr>
        <w:p w14:paraId="15C5FED6" w14:textId="77777777" w:rsidR="00C62F82" w:rsidRDefault="00C62F8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14:paraId="67CE26B7" w14:textId="77777777" w:rsidR="00C62F82" w:rsidRDefault="00C62F8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  <w:vAlign w:val="center"/>
        </w:tcPr>
        <w:p w14:paraId="6AB0258D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Versión: 03</w:t>
          </w:r>
        </w:p>
      </w:tc>
    </w:tr>
    <w:tr w:rsidR="00C62F82" w14:paraId="72F0DA52" w14:textId="77777777">
      <w:trPr>
        <w:cantSplit/>
        <w:trHeight w:val="293"/>
        <w:jc w:val="center"/>
      </w:trPr>
      <w:tc>
        <w:tcPr>
          <w:tcW w:w="2263" w:type="dxa"/>
          <w:vMerge/>
          <w:vAlign w:val="center"/>
        </w:tcPr>
        <w:p w14:paraId="6F862E1B" w14:textId="77777777" w:rsidR="00C62F82" w:rsidRDefault="00C62F8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14:paraId="09A3BFD8" w14:textId="77777777" w:rsidR="00C62F82" w:rsidRDefault="00C62F8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</w:tcPr>
        <w:p w14:paraId="6A037970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Fecha de Emisión:</w:t>
          </w:r>
        </w:p>
        <w:p w14:paraId="2256B1D4" w14:textId="77777777" w:rsidR="00C62F82" w:rsidRDefault="007430BA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</w:t>
          </w:r>
          <w:r>
            <w:rPr>
              <w:rFonts w:ascii="Calibri" w:eastAsia="Calibri" w:hAnsi="Calibri" w:cs="Calibri"/>
              <w:sz w:val="20"/>
              <w:szCs w:val="20"/>
            </w:rPr>
            <w:t xml:space="preserve"> de 2023</w:t>
          </w:r>
        </w:p>
      </w:tc>
    </w:tr>
    <w:tr w:rsidR="00C62F82" w14:paraId="47C51D25" w14:textId="77777777">
      <w:trPr>
        <w:cantSplit/>
        <w:trHeight w:val="292"/>
        <w:jc w:val="center"/>
      </w:trPr>
      <w:tc>
        <w:tcPr>
          <w:tcW w:w="2263" w:type="dxa"/>
          <w:vMerge/>
          <w:vAlign w:val="center"/>
        </w:tcPr>
        <w:p w14:paraId="1CF4607F" w14:textId="77777777" w:rsidR="00C62F82" w:rsidRDefault="00C62F8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14:paraId="6626A068" w14:textId="77777777" w:rsidR="00C62F82" w:rsidRDefault="00C62F8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</w:tcPr>
        <w:p w14:paraId="72E49F6D" w14:textId="276C03CE" w:rsidR="00C62F82" w:rsidRDefault="007430BA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 xml:space="preserve">Página: 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sz w:val="20"/>
              <w:szCs w:val="20"/>
            </w:rPr>
            <w:instrText>PAGE</w:instrTex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separate"/>
          </w:r>
          <w:r>
            <w:rPr>
              <w:rFonts w:ascii="Calibri" w:eastAsia="Calibri" w:hAnsi="Calibri" w:cs="Calibri"/>
              <w:noProof/>
              <w:sz w:val="20"/>
              <w:szCs w:val="20"/>
            </w:rPr>
            <w:t>1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end"/>
          </w:r>
          <w:r>
            <w:rPr>
              <w:rFonts w:ascii="Calibri" w:eastAsia="Calibri" w:hAnsi="Calibri" w:cs="Calibri"/>
              <w:sz w:val="20"/>
              <w:szCs w:val="20"/>
            </w:rPr>
            <w:t xml:space="preserve"> de 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sz w:val="20"/>
              <w:szCs w:val="20"/>
            </w:rPr>
            <w:instrText>NUMPAGES</w:instrTex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separate"/>
          </w:r>
          <w:r>
            <w:rPr>
              <w:rFonts w:ascii="Calibri" w:eastAsia="Calibri" w:hAnsi="Calibri" w:cs="Calibri"/>
              <w:noProof/>
              <w:sz w:val="20"/>
              <w:szCs w:val="20"/>
            </w:rPr>
            <w:t>2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end"/>
          </w:r>
        </w:p>
      </w:tc>
    </w:tr>
  </w:tbl>
  <w:p w14:paraId="6FFBFAB7" w14:textId="77777777" w:rsidR="00C62F82" w:rsidRDefault="00C62F82">
    <w:pPr>
      <w:ind w:left="0" w:hanging="2"/>
      <w:rPr>
        <w:rFonts w:ascii="Arial" w:eastAsia="Arial" w:hAnsi="Arial" w:cs="Arial"/>
      </w:rPr>
    </w:pPr>
  </w:p>
  <w:p w14:paraId="30CE3C5C" w14:textId="77777777" w:rsidR="00C62F82" w:rsidRDefault="00C62F82">
    <w:pPr>
      <w:jc w:val="center"/>
      <w:rPr>
        <w:rFonts w:ascii="Arial Narrow" w:eastAsia="Arial Narrow" w:hAnsi="Arial Narrow" w:cs="Arial Narrow"/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4A95EE" w14:textId="77777777" w:rsidR="00C62F82" w:rsidRDefault="007430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36F3E98B" wp14:editId="46534300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l="0" t="0" r="0" b="0"/>
          <wp:wrapNone/>
          <wp:docPr id="10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8667E57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F099E45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F0986A5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B7F5004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E2D8EC2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54CA7221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75894B07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F105317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0506376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70471FF" w14:textId="77777777" w:rsidR="00C62F82" w:rsidRDefault="007430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14:paraId="10960C18" w14:textId="77777777" w:rsidR="00C62F82" w:rsidRDefault="007430B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GESTIÓN ADMINISTRATIVA Y RECURSOS FÍSICOS </w:t>
    </w:r>
  </w:p>
  <w:p w14:paraId="675AC0FE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FAACD08" w14:textId="77777777" w:rsidR="00C62F82" w:rsidRDefault="007430BA">
    <w:pPr>
      <w:ind w:left="0" w:hanging="2"/>
      <w:jc w:val="center"/>
      <w:rPr>
        <w:rFonts w:ascii="Arial Narrow" w:eastAsia="Arial Narrow" w:hAnsi="Arial Narrow" w:cs="Arial Narrow"/>
        <w:sz w:val="12"/>
        <w:szCs w:val="12"/>
      </w:rPr>
    </w:pPr>
    <w:r>
      <w:rPr>
        <w:rFonts w:ascii="Arial" w:eastAsia="Arial" w:hAnsi="Arial" w:cs="Arial"/>
        <w:b/>
      </w:rPr>
      <w:t>FORMATO PARA PROPUESTA DE OFERENTES DE BIENES Y/O SERVICIOS</w:t>
    </w:r>
  </w:p>
  <w:p w14:paraId="76886FF0" w14:textId="77777777" w:rsidR="00C62F82" w:rsidRDefault="00C62F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DF66F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ormal12puntos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extoindependiente3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65108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50"/>
  <w:embedTrueTypeFonts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F82"/>
    <w:rsid w:val="00401E3B"/>
    <w:rsid w:val="007430BA"/>
    <w:rsid w:val="00C6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F48FE8"/>
  <w15:docId w15:val="{AA380589-EB15-2E4A-96FF-9E654E237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 Gothic" w:eastAsia="Century Gothic" w:hAnsi="Century Gothic" w:cs="Century Gothic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tulo1">
    <w:name w:val="Título 1"/>
    <w:basedOn w:val="Normal"/>
    <w:next w:val="Normal"/>
    <w:pPr>
      <w:keepNext/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customStyle="1" w:styleId="Ttulo3">
    <w:name w:val="Título 3"/>
    <w:basedOn w:val="Normal"/>
    <w:next w:val="Normal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effect w:val="none"/>
      <w:lang w:val="es-CO"/>
    </w:rPr>
  </w:style>
  <w:style w:type="paragraph" w:customStyle="1" w:styleId="Ttulo5">
    <w:name w:val="Título 5"/>
    <w:basedOn w:val="Normal"/>
    <w:next w:val="Normal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customStyle="1" w:styleId="Fuentedeprrafopredeter">
    <w:name w:val="Fuente de párrafo predeter."/>
    <w:rPr>
      <w:w w:val="100"/>
      <w:position w:val="-1"/>
      <w:effect w:val="none"/>
      <w:vertAlign w:val="baseline"/>
      <w:cs w:val="0"/>
      <w:em w:val="none"/>
    </w:rPr>
  </w:style>
  <w:style w:type="table" w:customStyle="1" w:styleId="Tablanormal">
    <w:name w:val="Tabla 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">
    <w:name w:val="Sin lista"/>
  </w:style>
  <w:style w:type="paragraph" w:customStyle="1" w:styleId="Encabezado">
    <w:name w:val="Encabezado"/>
    <w:basedOn w:val="Normal"/>
    <w:pPr>
      <w:tabs>
        <w:tab w:val="center" w:pos="4252"/>
        <w:tab w:val="right" w:pos="8504"/>
      </w:tabs>
    </w:pPr>
  </w:style>
  <w:style w:type="paragraph" w:customStyle="1" w:styleId="Piedepgina">
    <w:name w:val="Pie de página"/>
    <w:basedOn w:val="Normal"/>
    <w:pPr>
      <w:tabs>
        <w:tab w:val="center" w:pos="4252"/>
        <w:tab w:val="right" w:pos="8504"/>
      </w:tabs>
    </w:pPr>
  </w:style>
  <w:style w:type="table" w:customStyle="1" w:styleId="Tablaconcuadrcula">
    <w:name w:val="Tabla con cuadrícula"/>
    <w:basedOn w:val="Tab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gra3detindependiente">
    <w:name w:val="Sangría 3 de t. independiente"/>
    <w:basedOn w:val="Normal"/>
    <w:pPr>
      <w:ind w:left="360"/>
      <w:jc w:val="both"/>
    </w:pPr>
    <w:rPr>
      <w:rFonts w:ascii="Tahoma" w:hAnsi="Tahoma" w:cs="Tahoma"/>
      <w:sz w:val="20"/>
      <w:szCs w:val="20"/>
    </w:rPr>
  </w:style>
  <w:style w:type="character" w:customStyle="1" w:styleId="Refdecomentario">
    <w:name w:val="Ref. de comentario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Textocomentario">
    <w:name w:val="Texto comentario"/>
    <w:basedOn w:val="Normal"/>
    <w:rPr>
      <w:sz w:val="20"/>
      <w:szCs w:val="20"/>
    </w:rPr>
  </w:style>
  <w:style w:type="paragraph" w:customStyle="1" w:styleId="Asuntodelcomentario">
    <w:name w:val="Asunto del comentario"/>
    <w:basedOn w:val="Textocomentario"/>
    <w:next w:val="Textocomentario"/>
    <w:rPr>
      <w:b/>
      <w:bCs/>
    </w:rPr>
  </w:style>
  <w:style w:type="paragraph" w:customStyle="1" w:styleId="Textodeglobo">
    <w:name w:val="Texto de globo"/>
    <w:basedOn w:val="Normal"/>
    <w:rPr>
      <w:rFonts w:ascii="Tahoma" w:hAnsi="Tahoma" w:cs="Tahoma"/>
      <w:sz w:val="16"/>
      <w:szCs w:val="16"/>
    </w:rPr>
  </w:style>
  <w:style w:type="character" w:customStyle="1" w:styleId="Nmerodepgina">
    <w:name w:val="Número de página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widowControl w:val="0"/>
      <w:autoSpaceDE w:val="0"/>
      <w:autoSpaceDN w:val="0"/>
      <w:adjustRightInd w:val="0"/>
      <w:ind w:left="720"/>
    </w:pPr>
    <w:rPr>
      <w:rFonts w:ascii="Tahoma" w:hAnsi="Tahoma" w:cs="Tahoma"/>
      <w:sz w:val="24"/>
      <w:szCs w:val="24"/>
      <w:lang w:val="es-CO"/>
    </w:rPr>
  </w:style>
  <w:style w:type="character" w:customStyle="1" w:styleId="EncabezadoCar">
    <w:name w:val="Encabezado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val="es-ES" w:eastAsia="es-ES" w:bidi="ar-SA"/>
    </w:rPr>
  </w:style>
  <w:style w:type="paragraph" w:customStyle="1" w:styleId="MARITZA3">
    <w:name w:val="MARITZA3"/>
    <w:pPr>
      <w:widowControl w:val="0"/>
      <w:tabs>
        <w:tab w:val="left" w:pos="-720"/>
        <w:tab w:val="left" w:pos="0"/>
      </w:tabs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Courier New" w:hAnsi="Courier New"/>
      <w:spacing w:val="-2"/>
      <w:position w:val="-1"/>
      <w:sz w:val="24"/>
      <w:lang w:val="en-US" w:eastAsia="es-ES"/>
    </w:rPr>
  </w:style>
  <w:style w:type="character" w:customStyle="1" w:styleId="Hipervnculo">
    <w:name w:val="Hipervínculo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es-ES"/>
    </w:rPr>
  </w:style>
  <w:style w:type="paragraph" w:customStyle="1" w:styleId="Prrafodelista">
    <w:name w:val="Párrafo de lista"/>
    <w:basedOn w:val="Normal"/>
    <w:pPr>
      <w:ind w:left="708"/>
    </w:pPr>
  </w:style>
  <w:style w:type="paragraph" w:customStyle="1" w:styleId="Sangradetextonormal">
    <w:name w:val="Sangría de texto normal"/>
    <w:basedOn w:val="Normal"/>
    <w:pPr>
      <w:spacing w:after="120"/>
      <w:ind w:left="283"/>
    </w:pPr>
    <w:rPr>
      <w:lang/>
    </w:rPr>
  </w:style>
  <w:style w:type="character" w:customStyle="1" w:styleId="SangradetextonormalCar">
    <w:name w:val="Sangría de texto normal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table" w:customStyle="1" w:styleId="Cuadrculamedia3-nfasis6">
    <w:name w:val="Cuadrícula media 3 - Énfasis 6"/>
    <w:basedOn w:val="Tabla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</w:style>
  <w:style w:type="table" w:customStyle="1" w:styleId="Tablaelegante">
    <w:name w:val="Tabla elegante"/>
    <w:basedOn w:val="Tablanormal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customStyle="1" w:styleId="Textoindependiente3">
    <w:name w:val="Texto independiente 3"/>
    <w:basedOn w:val="Normal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paragraph" w:customStyle="1" w:styleId="Normal12puntos">
    <w:name w:val="Normal + 12 puntos"/>
    <w:basedOn w:val="Normal"/>
    <w:pPr>
      <w:numPr>
        <w:ilvl w:val="1"/>
        <w:numId w:val="1"/>
      </w:numPr>
      <w:suppressAutoHyphens w:val="0"/>
      <w:overflowPunct w:val="0"/>
      <w:autoSpaceDE w:val="0"/>
      <w:autoSpaceDN w:val="0"/>
      <w:adjustRightInd w:val="0"/>
      <w:ind w:left="-1" w:hanging="1"/>
      <w:textAlignment w:val="baseline"/>
    </w:pPr>
    <w:rPr>
      <w:rFonts w:ascii="Arial" w:hAnsi="Arial" w:cs="Arial"/>
      <w:noProof/>
      <w:sz w:val="20"/>
      <w:szCs w:val="20"/>
      <w:lang/>
    </w:rPr>
  </w:style>
  <w:style w:type="paragraph" w:customStyle="1" w:styleId="Textoindependiente31">
    <w:name w:val="Texto independiente 31"/>
    <w:basedOn w:val="Normal"/>
    <w:pPr>
      <w:widowControl w:val="0"/>
      <w:numPr>
        <w:ilvl w:val="2"/>
        <w:numId w:val="1"/>
      </w:numPr>
      <w:overflowPunct w:val="0"/>
      <w:autoSpaceDE w:val="0"/>
      <w:autoSpaceDN w:val="0"/>
      <w:adjustRightInd w:val="0"/>
      <w:ind w:left="0" w:firstLine="0"/>
      <w:jc w:val="both"/>
      <w:textAlignment w:val="baseline"/>
    </w:pPr>
    <w:rPr>
      <w:rFonts w:ascii="Arial" w:hAnsi="Arial"/>
      <w:b/>
      <w:sz w:val="24"/>
      <w:szCs w:val="20"/>
      <w:lang w:val="es-CO"/>
    </w:rPr>
  </w:style>
  <w:style w:type="character" w:customStyle="1" w:styleId="Ttulo5Car">
    <w:name w:val="Título 5 Car"/>
    <w:rPr>
      <w:rFonts w:ascii="Calibri" w:eastAsia="Times New Roman" w:hAnsi="Calibri" w:cs="Times New Roman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  <w:lang w:val="es-ES" w:eastAsia="es-ES"/>
    </w:rPr>
  </w:style>
  <w:style w:type="paragraph" w:customStyle="1" w:styleId="Citadestacada">
    <w:name w:val="Cita destacada"/>
    <w:basedOn w:val="Normal"/>
    <w:next w:val="Normal"/>
    <w:pPr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customStyle="1" w:styleId="CitadestacadaCar">
    <w:name w:val="Cita destacada Car"/>
    <w:rPr>
      <w:b/>
      <w:bCs/>
      <w:i/>
      <w:iCs/>
      <w:color w:val="4F81BD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PiedepginaCar">
    <w:name w:val="Pie de página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Revisin">
    <w:name w:val="Revisión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table" w:customStyle="1" w:styleId="Tablaconcuadrcula1">
    <w:name w:val="Tabla con cuadrícula1"/>
    <w:basedOn w:val="Tablanormal"/>
    <w:next w:val="Tablaconcuadrcula"/>
    <w:rPr>
      <w:rFonts w:ascii="Calibri" w:eastAsia="Times New Roman" w:hAnsi="Calibri" w:cs="Times New Roman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rPr>
      <w:rFonts w:ascii="Calibri" w:eastAsia="Times New Roman" w:hAnsi="Calibri" w:cs="Times New Roman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ratacion@unicolmayor.edu.co" TargetMode="External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theme" Target="theme/theme1.xml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CenturyGothic-boldItalic.ttf" /><Relationship Id="rId3" Type="http://schemas.openxmlformats.org/officeDocument/2006/relationships/font" Target="fonts/ArialNarrow-italic.ttf" /><Relationship Id="rId7" Type="http://schemas.openxmlformats.org/officeDocument/2006/relationships/font" Target="fonts/CenturyGothic-italic.ttf" /><Relationship Id="rId2" Type="http://schemas.openxmlformats.org/officeDocument/2006/relationships/font" Target="fonts/ArialNarrow-bold.ttf" /><Relationship Id="rId6" Type="http://schemas.openxmlformats.org/officeDocument/2006/relationships/font" Target="fonts/CenturyGothic-bold.ttf" /><Relationship Id="rId1" Type="http://schemas.openxmlformats.org/officeDocument/2006/relationships/font" Target="fonts/ArialNarrow-regular.ttf" /><Relationship Id="rId5" Type="http://schemas.openxmlformats.org/officeDocument/2006/relationships/font" Target="fonts/CenturyGothic-regular.ttf" /><Relationship Id="rId4" Type="http://schemas.openxmlformats.org/officeDocument/2006/relationships/font" Target="fonts/ArialNarrow-boldItalic.ttf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cwaZKK9TusbUUm5T0YvMYeEPaKw==">AMUW2mXUFvIrQZGRzQAwbdW0Jot/ScYx72TE6sNTyYuc/Jc3SOOF9mVYkGnBilwJWqYs26N2ic7Z21FndzfB9hDJ7ZqCm7agm/IGGpv5rMU1PxBswjqYodY=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viviana.posada</dc:creator>
  <cp:lastModifiedBy>Johnny Tenorio</cp:lastModifiedBy>
  <cp:revision>2</cp:revision>
  <dcterms:created xsi:type="dcterms:W3CDTF">2024-12-13T02:56:00Z</dcterms:created>
  <dcterms:modified xsi:type="dcterms:W3CDTF">2024-12-13T02:56:00Z</dcterms:modified>
</cp:coreProperties>
</file>